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 xml:space="preserve">附件2              </w:t>
      </w:r>
      <w:r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  <w:t>承诺书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 xml:space="preserve"> </w:t>
      </w:r>
    </w:p>
    <w:p w:rsidR="001B0D9B" w:rsidRDefault="001B0D9B" w:rsidP="001B0D9B">
      <w:pPr>
        <w:spacing w:line="540" w:lineRule="exact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>广州南沙开发区建设和交通局：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>我公司</w:t>
      </w:r>
      <w:r>
        <w:rPr>
          <w:rFonts w:ascii="仿宋_GB2312" w:eastAsia="仿宋_GB2312" w:hAnsi="宋体" w:cs="黑体" w:hint="eastAsia"/>
          <w:color w:val="000000"/>
          <w:sz w:val="32"/>
          <w:szCs w:val="32"/>
          <w:u w:val="single"/>
        </w:rPr>
        <w:t xml:space="preserve">   （名称）      （统一社会信用代码：           ）</w:t>
      </w:r>
      <w:r>
        <w:rPr>
          <w:rFonts w:ascii="仿宋_GB2312" w:eastAsia="仿宋_GB2312" w:hAnsi="宋体" w:cs="黑体" w:hint="eastAsia"/>
          <w:color w:val="000000"/>
          <w:sz w:val="32"/>
          <w:szCs w:val="32"/>
        </w:rPr>
        <w:t>，于</w:t>
      </w:r>
      <w:r>
        <w:rPr>
          <w:rFonts w:ascii="仿宋_GB2312" w:eastAsia="仿宋_GB2312" w:hAnsi="宋体" w:cs="黑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黑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黑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黑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黑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黑体" w:hint="eastAsia"/>
          <w:color w:val="000000"/>
          <w:sz w:val="32"/>
          <w:szCs w:val="32"/>
        </w:rPr>
        <w:t>日</w:t>
      </w:r>
      <w:proofErr w:type="gramStart"/>
      <w:r>
        <w:rPr>
          <w:rFonts w:ascii="仿宋_GB2312" w:eastAsia="仿宋_GB2312" w:hAnsi="宋体" w:cs="黑体" w:hint="eastAsia"/>
          <w:color w:val="000000"/>
          <w:sz w:val="32"/>
          <w:szCs w:val="32"/>
        </w:rPr>
        <w:t>申请非</w:t>
      </w:r>
      <w:proofErr w:type="gramEnd"/>
      <w:r>
        <w:rPr>
          <w:rFonts w:ascii="仿宋_GB2312" w:eastAsia="仿宋_GB2312" w:hAnsi="宋体" w:cs="黑体" w:hint="eastAsia"/>
          <w:color w:val="000000"/>
          <w:sz w:val="32"/>
          <w:szCs w:val="32"/>
        </w:rPr>
        <w:t>总部型建筑业企业奖励。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>我公司承诺：我公司已知悉《广州南沙新区（自贸片区）促进先进制造业与建筑业发展扶持办法》、《广州南沙新区（自贸片区）促进先进制造业与建筑业发展扶持办法实施细则》等奖励政策及约定，我公司将如实反映获得南沙区其他扶持政策奖励的情况，同一项目、同一事项按照就高不重复的原则申请奖励扶持。我公司对提交材料的真实性、合法性负责，并承诺自获得奖励扶持后，10年内注册及办公地址</w:t>
      </w:r>
      <w:proofErr w:type="gramStart"/>
      <w:r>
        <w:rPr>
          <w:rFonts w:ascii="仿宋_GB2312" w:eastAsia="仿宋_GB2312" w:hAnsi="宋体" w:cs="黑体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宋体" w:cs="黑体" w:hint="eastAsia"/>
          <w:color w:val="000000"/>
          <w:sz w:val="32"/>
          <w:szCs w:val="32"/>
        </w:rPr>
        <w:t>迁离广州市南沙区，不改变在广州市南沙区纳税义务，不减少注册资本，以及履行与广州市南沙区约定的其他经济效益承诺。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 xml:space="preserve"> 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 xml:space="preserve"> 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>承诺人（公章）：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宋体" w:cs="黑体" w:hint="eastAsia"/>
          <w:color w:val="00000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sz w:val="32"/>
          <w:szCs w:val="32"/>
        </w:rPr>
        <w:t xml:space="preserve">                       年  月   日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黑体" w:cs="黑体" w:hint="eastAsia"/>
          <w:color w:val="000000"/>
          <w:sz w:val="32"/>
          <w:szCs w:val="32"/>
        </w:rPr>
      </w:pPr>
      <w:r>
        <w:rPr>
          <w:rFonts w:ascii="仿宋_GB2312" w:eastAsia="仿宋_GB2312" w:hAnsi="黑体" w:cs="黑体" w:hint="eastAsia"/>
          <w:color w:val="000000"/>
          <w:sz w:val="32"/>
          <w:szCs w:val="32"/>
        </w:rPr>
        <w:t xml:space="preserve"> </w:t>
      </w:r>
    </w:p>
    <w:p w:rsidR="001B0D9B" w:rsidRDefault="001B0D9B" w:rsidP="001B0D9B">
      <w:pPr>
        <w:spacing w:line="540" w:lineRule="exact"/>
        <w:ind w:firstLineChars="200" w:firstLine="640"/>
        <w:rPr>
          <w:rFonts w:ascii="仿宋_GB2312" w:eastAsia="仿宋_GB2312" w:hAnsi="黑体" w:cs="黑体" w:hint="eastAsia"/>
          <w:color w:val="000000"/>
          <w:sz w:val="32"/>
          <w:szCs w:val="32"/>
        </w:rPr>
      </w:pPr>
      <w:r>
        <w:rPr>
          <w:rFonts w:ascii="仿宋_GB2312" w:eastAsia="仿宋_GB2312" w:hAnsi="黑体" w:cs="黑体" w:hint="eastAsia"/>
          <w:color w:val="000000"/>
          <w:sz w:val="32"/>
          <w:szCs w:val="32"/>
        </w:rPr>
        <w:t xml:space="preserve"> </w:t>
      </w:r>
    </w:p>
    <w:p w:rsidR="00946B55" w:rsidRPr="001B0D9B" w:rsidRDefault="00946B55">
      <w:bookmarkStart w:id="0" w:name="_GoBack"/>
      <w:bookmarkEnd w:id="0"/>
    </w:p>
    <w:sectPr w:rsidR="00946B55" w:rsidRPr="001B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A3" w:rsidRDefault="00B258A3" w:rsidP="001B0D9B">
      <w:r>
        <w:separator/>
      </w:r>
    </w:p>
  </w:endnote>
  <w:endnote w:type="continuationSeparator" w:id="0">
    <w:p w:rsidR="00B258A3" w:rsidRDefault="00B258A3" w:rsidP="001B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A3" w:rsidRDefault="00B258A3" w:rsidP="001B0D9B">
      <w:r>
        <w:separator/>
      </w:r>
    </w:p>
  </w:footnote>
  <w:footnote w:type="continuationSeparator" w:id="0">
    <w:p w:rsidR="00B258A3" w:rsidRDefault="00B258A3" w:rsidP="001B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BF"/>
    <w:rsid w:val="001B0D9B"/>
    <w:rsid w:val="004F42BF"/>
    <w:rsid w:val="00946B55"/>
    <w:rsid w:val="00B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2018-06-15T05:15:00Z</dcterms:created>
  <dcterms:modified xsi:type="dcterms:W3CDTF">2018-06-15T05:15:00Z</dcterms:modified>
</cp:coreProperties>
</file>